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Pr="00E0199F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</w:p>
    <w:p w:rsidR="00F65ED6" w:rsidRPr="00E0199F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E0199F">
        <w:rPr>
          <w:rFonts w:eastAsia="Arial Unicode MS"/>
          <w:color w:val="000000"/>
          <w:sz w:val="20"/>
          <w:szCs w:val="20"/>
          <w:lang w:val="cs-CZ"/>
        </w:rPr>
        <w:t>FORMULÁŘ K</w:t>
      </w:r>
      <w:r w:rsidR="00884FA3" w:rsidRPr="00E0199F">
        <w:rPr>
          <w:rFonts w:eastAsia="Arial Unicode MS"/>
          <w:color w:val="000000"/>
          <w:sz w:val="20"/>
          <w:szCs w:val="20"/>
          <w:lang w:val="cs-CZ"/>
        </w:rPr>
        <w:t xml:space="preserve"> PROKÁZÁNÍ SPLNĚNÍ TECHNICKÝCH KVALIFIKAČNÍCH PŘEDPOKLADŮ </w:t>
      </w:r>
    </w:p>
    <w:p w:rsidR="00F65ED6" w:rsidRPr="00E0199F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0"/>
          <w:szCs w:val="20"/>
          <w:lang w:val="cs-CZ"/>
        </w:rPr>
      </w:pPr>
      <w:r w:rsidRPr="00E0199F">
        <w:rPr>
          <w:caps/>
          <w:color w:val="000000"/>
          <w:sz w:val="20"/>
          <w:szCs w:val="20"/>
          <w:lang w:val="cs-CZ"/>
        </w:rPr>
        <w:t xml:space="preserve">seznam </w:t>
      </w:r>
      <w:r w:rsidR="00060025" w:rsidRPr="00E0199F">
        <w:rPr>
          <w:caps/>
          <w:color w:val="000000"/>
          <w:sz w:val="20"/>
          <w:szCs w:val="20"/>
          <w:lang w:val="cs-CZ"/>
        </w:rPr>
        <w:t xml:space="preserve">Významných </w:t>
      </w:r>
      <w:r w:rsidR="00EF6F3C" w:rsidRPr="00E0199F">
        <w:rPr>
          <w:caps/>
          <w:color w:val="000000"/>
          <w:sz w:val="20"/>
          <w:szCs w:val="20"/>
          <w:lang w:val="cs-CZ"/>
        </w:rPr>
        <w:t>SLUŽEB</w:t>
      </w:r>
      <w:r w:rsidRPr="00E0199F">
        <w:rPr>
          <w:caps/>
          <w:color w:val="000000"/>
          <w:sz w:val="20"/>
          <w:szCs w:val="20"/>
          <w:lang w:val="cs-CZ"/>
        </w:rPr>
        <w:t xml:space="preserve"> poskyt</w:t>
      </w:r>
      <w:r w:rsidR="00BF02C0" w:rsidRPr="00E0199F">
        <w:rPr>
          <w:caps/>
          <w:color w:val="000000"/>
          <w:sz w:val="20"/>
          <w:szCs w:val="20"/>
          <w:lang w:val="cs-CZ"/>
        </w:rPr>
        <w:t xml:space="preserve">nutých </w:t>
      </w:r>
      <w:r w:rsidR="00226281" w:rsidRPr="00E0199F">
        <w:rPr>
          <w:caps/>
          <w:color w:val="000000"/>
          <w:sz w:val="20"/>
          <w:szCs w:val="20"/>
          <w:lang w:val="cs-CZ"/>
        </w:rPr>
        <w:t>uchazeč</w:t>
      </w:r>
      <w:r w:rsidR="00BF02C0" w:rsidRPr="00E0199F">
        <w:rPr>
          <w:caps/>
          <w:color w:val="000000"/>
          <w:sz w:val="20"/>
          <w:szCs w:val="20"/>
          <w:lang w:val="cs-CZ"/>
        </w:rPr>
        <w:t>em v posledních</w:t>
      </w:r>
      <w:r w:rsidRPr="00E0199F">
        <w:rPr>
          <w:caps/>
          <w:color w:val="000000"/>
          <w:sz w:val="20"/>
          <w:szCs w:val="20"/>
          <w:lang w:val="cs-CZ"/>
        </w:rPr>
        <w:t xml:space="preserve"> </w:t>
      </w:r>
      <w:r w:rsidR="00BF02C0" w:rsidRPr="00E0199F">
        <w:rPr>
          <w:caps/>
          <w:color w:val="000000"/>
          <w:sz w:val="20"/>
          <w:szCs w:val="20"/>
          <w:lang w:val="cs-CZ"/>
        </w:rPr>
        <w:t>3</w:t>
      </w:r>
      <w:r w:rsidRPr="00E0199F">
        <w:rPr>
          <w:caps/>
          <w:color w:val="000000"/>
          <w:sz w:val="20"/>
          <w:szCs w:val="20"/>
          <w:lang w:val="cs-CZ"/>
        </w:rPr>
        <w:t xml:space="preserve"> </w:t>
      </w:r>
      <w:r w:rsidR="00BF02C0" w:rsidRPr="00E0199F">
        <w:rPr>
          <w:caps/>
          <w:color w:val="000000"/>
          <w:sz w:val="20"/>
          <w:szCs w:val="20"/>
          <w:lang w:val="cs-CZ"/>
        </w:rPr>
        <w:t>letech</w:t>
      </w:r>
    </w:p>
    <w:p w:rsidR="00F65ED6" w:rsidRPr="00E0199F" w:rsidRDefault="00F65ED6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:rsidR="005C6651" w:rsidRPr="00E0199F" w:rsidRDefault="005C6651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:rsidR="00F65ED6" w:rsidRPr="00E0199F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E0199F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 w:rsidRPr="00E0199F">
        <w:rPr>
          <w:rFonts w:ascii="Arial" w:hAnsi="Arial" w:cs="Arial"/>
          <w:sz w:val="20"/>
          <w:szCs w:val="20"/>
        </w:rPr>
        <w:t>ředpokladu podle § 56 odstavec 1</w:t>
      </w:r>
      <w:r w:rsidRPr="00E0199F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E0199F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 w:rsidRPr="00E0199F">
        <w:rPr>
          <w:rFonts w:ascii="Arial" w:hAnsi="Arial" w:cs="Arial"/>
          <w:sz w:val="20"/>
          <w:szCs w:val="20"/>
        </w:rPr>
        <w:t xml:space="preserve">výběrového </w:t>
      </w:r>
      <w:r w:rsidR="00221EC0" w:rsidRPr="00E0199F">
        <w:rPr>
          <w:rFonts w:ascii="Arial" w:hAnsi="Arial" w:cs="Arial"/>
          <w:sz w:val="20"/>
          <w:szCs w:val="20"/>
        </w:rPr>
        <w:t>řízení</w:t>
      </w:r>
      <w:r w:rsidR="00267A68" w:rsidRPr="00E0199F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E0199F">
        <w:rPr>
          <w:rFonts w:ascii="Arial" w:hAnsi="Arial" w:cs="Arial"/>
          <w:sz w:val="20"/>
          <w:szCs w:val="20"/>
        </w:rPr>
        <w:t>,</w:t>
      </w:r>
      <w:r w:rsidRPr="00E0199F">
        <w:rPr>
          <w:rFonts w:ascii="Arial" w:hAnsi="Arial" w:cs="Arial"/>
          <w:sz w:val="20"/>
          <w:szCs w:val="20"/>
        </w:rPr>
        <w:t xml:space="preserve"> pro </w:t>
      </w:r>
      <w:r w:rsidR="00226281" w:rsidRPr="00E0199F">
        <w:rPr>
          <w:rFonts w:ascii="Arial" w:hAnsi="Arial" w:cs="Arial"/>
          <w:sz w:val="20"/>
          <w:szCs w:val="20"/>
        </w:rPr>
        <w:t>uchazeč</w:t>
      </w:r>
      <w:r w:rsidRPr="00E0199F">
        <w:rPr>
          <w:rFonts w:ascii="Arial" w:hAnsi="Arial" w:cs="Arial"/>
          <w:sz w:val="20"/>
          <w:szCs w:val="20"/>
        </w:rPr>
        <w:t>e:</w:t>
      </w:r>
    </w:p>
    <w:p w:rsidR="00F65ED6" w:rsidRPr="00E0199F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E0199F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E0199F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E0199F">
        <w:rPr>
          <w:rFonts w:ascii="Arial" w:hAnsi="Arial" w:cs="Arial"/>
          <w:sz w:val="20"/>
          <w:szCs w:val="20"/>
        </w:rPr>
        <w:t xml:space="preserve">Název </w:t>
      </w:r>
      <w:r w:rsidR="00226281" w:rsidRPr="00E0199F">
        <w:rPr>
          <w:rFonts w:ascii="Arial" w:hAnsi="Arial" w:cs="Arial"/>
          <w:sz w:val="20"/>
          <w:szCs w:val="20"/>
        </w:rPr>
        <w:t>uchazeč</w:t>
      </w:r>
      <w:r w:rsidRPr="00E0199F">
        <w:rPr>
          <w:rFonts w:ascii="Arial" w:hAnsi="Arial" w:cs="Arial"/>
          <w:sz w:val="20"/>
          <w:szCs w:val="20"/>
        </w:rPr>
        <w:t>e:</w:t>
      </w:r>
      <w:r w:rsidR="00884FA3" w:rsidRPr="00E0199F">
        <w:rPr>
          <w:rFonts w:ascii="Arial" w:hAnsi="Arial" w:cs="Arial"/>
          <w:sz w:val="20"/>
          <w:szCs w:val="20"/>
        </w:rPr>
        <w:tab/>
      </w:r>
    </w:p>
    <w:p w:rsidR="00221EC0" w:rsidRPr="00E0199F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E0199F">
        <w:rPr>
          <w:sz w:val="20"/>
          <w:szCs w:val="20"/>
        </w:rPr>
        <w:t>Sídlo:</w:t>
      </w:r>
    </w:p>
    <w:p w:rsidR="00D9321D" w:rsidRPr="00E0199F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E0199F">
        <w:rPr>
          <w:sz w:val="20"/>
          <w:szCs w:val="20"/>
        </w:rPr>
        <w:t>IČ (u subjektu se sídlem v ČR):</w:t>
      </w:r>
    </w:p>
    <w:p w:rsidR="00221EC0" w:rsidRPr="00E0199F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E0199F">
        <w:rPr>
          <w:sz w:val="20"/>
          <w:szCs w:val="20"/>
        </w:rPr>
        <w:t>Jednající/zastoupen:</w:t>
      </w:r>
    </w:p>
    <w:p w:rsidR="00221EC0" w:rsidRPr="00E0199F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E0199F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56D5B" w:rsidRPr="00E0199F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E0199F">
        <w:rPr>
          <w:rFonts w:ascii="Arial" w:hAnsi="Arial" w:cs="Arial"/>
          <w:sz w:val="20"/>
          <w:szCs w:val="20"/>
        </w:rPr>
        <w:t xml:space="preserve">Seznam významných </w:t>
      </w:r>
      <w:r w:rsidR="00EF6F3C" w:rsidRPr="00E0199F">
        <w:rPr>
          <w:rFonts w:ascii="Arial" w:hAnsi="Arial" w:cs="Arial"/>
          <w:sz w:val="20"/>
          <w:szCs w:val="20"/>
        </w:rPr>
        <w:t>služeb</w:t>
      </w:r>
      <w:r w:rsidRPr="00E0199F">
        <w:rPr>
          <w:rFonts w:ascii="Arial" w:hAnsi="Arial" w:cs="Arial"/>
          <w:sz w:val="20"/>
          <w:szCs w:val="20"/>
        </w:rPr>
        <w:t xml:space="preserve"> musí obsahovat minimálně</w:t>
      </w:r>
      <w:r w:rsidR="005C6651" w:rsidRPr="00E0199F">
        <w:rPr>
          <w:rFonts w:ascii="Arial" w:hAnsi="Arial" w:cs="Arial"/>
          <w:sz w:val="20"/>
          <w:szCs w:val="20"/>
        </w:rPr>
        <w:t xml:space="preserve"> </w:t>
      </w:r>
      <w:r w:rsidRPr="00E0199F">
        <w:rPr>
          <w:rFonts w:ascii="Arial" w:hAnsi="Arial" w:cs="Arial"/>
          <w:b/>
          <w:sz w:val="20"/>
          <w:szCs w:val="20"/>
        </w:rPr>
        <w:t xml:space="preserve">3 </w:t>
      </w:r>
      <w:r w:rsidR="00EF6F3C" w:rsidRPr="00E0199F">
        <w:rPr>
          <w:rFonts w:ascii="Arial" w:hAnsi="Arial" w:cs="Arial"/>
          <w:b/>
          <w:sz w:val="20"/>
          <w:szCs w:val="20"/>
        </w:rPr>
        <w:t>služby</w:t>
      </w:r>
      <w:r w:rsidR="00060025" w:rsidRPr="00E0199F">
        <w:rPr>
          <w:rFonts w:ascii="Arial" w:hAnsi="Arial" w:cs="Arial"/>
          <w:sz w:val="20"/>
          <w:szCs w:val="20"/>
        </w:rPr>
        <w:t xml:space="preserve"> s obdobným plněním ve vztahu k charakteru zakázky</w:t>
      </w:r>
      <w:r w:rsidR="00876128" w:rsidRPr="00E0199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76128" w:rsidRPr="00E0199F">
        <w:rPr>
          <w:rFonts w:ascii="Arial" w:hAnsi="Arial" w:cs="Arial"/>
          <w:sz w:val="20"/>
          <w:szCs w:val="20"/>
        </w:rPr>
        <w:t>evid</w:t>
      </w:r>
      <w:proofErr w:type="spellEnd"/>
      <w:r w:rsidR="00876128" w:rsidRPr="00E0199F">
        <w:rPr>
          <w:rFonts w:ascii="Arial" w:hAnsi="Arial" w:cs="Arial"/>
          <w:sz w:val="20"/>
          <w:szCs w:val="20"/>
        </w:rPr>
        <w:t xml:space="preserve">. č. </w:t>
      </w:r>
      <w:r w:rsidR="00EF6F3C" w:rsidRPr="00E0199F">
        <w:rPr>
          <w:rFonts w:ascii="Arial" w:hAnsi="Arial" w:cs="Arial"/>
          <w:sz w:val="20"/>
          <w:szCs w:val="20"/>
        </w:rPr>
        <w:t>115</w:t>
      </w:r>
      <w:r w:rsidR="00876128" w:rsidRPr="00E0199F">
        <w:rPr>
          <w:rFonts w:ascii="Arial" w:hAnsi="Arial" w:cs="Arial"/>
          <w:sz w:val="20"/>
          <w:szCs w:val="20"/>
        </w:rPr>
        <w:t>/13/OCN s názvem „</w:t>
      </w:r>
      <w:r w:rsidR="00EF6F3C" w:rsidRPr="00E0199F">
        <w:rPr>
          <w:rFonts w:ascii="Arial" w:hAnsi="Arial" w:cs="Arial"/>
          <w:sz w:val="20"/>
          <w:szCs w:val="20"/>
        </w:rPr>
        <w:t>PODPORA SAP 2014 - 2015</w:t>
      </w:r>
      <w:r w:rsidR="00876128" w:rsidRPr="00E0199F">
        <w:rPr>
          <w:rFonts w:ascii="Arial" w:hAnsi="Arial" w:cs="Arial"/>
          <w:sz w:val="20"/>
          <w:szCs w:val="20"/>
        </w:rPr>
        <w:t>“.</w:t>
      </w:r>
    </w:p>
    <w:p w:rsidR="00F04B93" w:rsidRPr="00E0199F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F04B93" w:rsidRPr="00E0199F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E0199F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E0199F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E0199F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Osoba, která doklad vyhotovila</w:t>
            </w: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99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EF6F3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 xml:space="preserve">Seznam významných </w:t>
            </w:r>
            <w:r w:rsidR="00EF6F3C" w:rsidRPr="00E0199F">
              <w:rPr>
                <w:rFonts w:ascii="Arial" w:hAnsi="Arial" w:cs="Arial"/>
                <w:i/>
                <w:sz w:val="20"/>
                <w:szCs w:val="20"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8113F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Osvědčení zadavatele</w:t>
            </w:r>
            <w:r w:rsidR="00F60135" w:rsidRPr="00E0199F">
              <w:rPr>
                <w:rFonts w:ascii="Arial" w:hAnsi="Arial" w:cs="Arial"/>
                <w:i/>
                <w:sz w:val="20"/>
                <w:szCs w:val="20"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Smlouva s jinou osobou</w:t>
            </w:r>
          </w:p>
          <w:p w:rsidR="00F04B93" w:rsidRPr="00E0199F" w:rsidRDefault="00F04B93" w:rsidP="0009263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4B93" w:rsidRPr="00E0199F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E0199F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E0199F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E0199F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Osoba, která doklad vyhotovila</w:t>
            </w: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99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EF6F3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 xml:space="preserve">Seznam významných </w:t>
            </w:r>
            <w:r w:rsidR="00EF6F3C" w:rsidRPr="00E0199F">
              <w:rPr>
                <w:rFonts w:ascii="Arial" w:hAnsi="Arial" w:cs="Arial"/>
                <w:i/>
                <w:sz w:val="20"/>
                <w:szCs w:val="20"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8113F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Osvědčení zadavatele</w:t>
            </w:r>
            <w:r w:rsidR="00F60135" w:rsidRPr="00E0199F">
              <w:rPr>
                <w:rFonts w:ascii="Arial" w:hAnsi="Arial" w:cs="Arial"/>
                <w:i/>
                <w:sz w:val="20"/>
                <w:szCs w:val="20"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Smlouva s jinou osobou</w:t>
            </w:r>
          </w:p>
          <w:p w:rsidR="00F04B93" w:rsidRPr="00E0199F" w:rsidRDefault="00F04B93" w:rsidP="0009263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4B93" w:rsidRPr="00E0199F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0199F" w:rsidRDefault="00E0199F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0199F" w:rsidRDefault="00E0199F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0199F" w:rsidRDefault="00E0199F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0199F" w:rsidRDefault="00E0199F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0199F" w:rsidRPr="00E0199F" w:rsidRDefault="00E0199F" w:rsidP="00F04B93">
      <w:pPr>
        <w:pStyle w:val="text"/>
        <w:widowControl/>
        <w:spacing w:before="0" w:line="240" w:lineRule="auto"/>
        <w:rPr>
          <w:sz w:val="20"/>
          <w:szCs w:val="20"/>
        </w:rPr>
      </w:pPr>
      <w:bookmarkStart w:id="0" w:name="_GoBack"/>
      <w:bookmarkEnd w:id="0"/>
    </w:p>
    <w:p w:rsidR="00F04B93" w:rsidRPr="00E0199F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E0199F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lastRenderedPageBreak/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Osoba, která doklad vyhotovila</w:t>
            </w: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99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EF6F3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 xml:space="preserve">Seznam významných </w:t>
            </w:r>
            <w:r w:rsidR="00EF6F3C" w:rsidRPr="00E0199F">
              <w:rPr>
                <w:rFonts w:ascii="Arial" w:hAnsi="Arial" w:cs="Arial"/>
                <w:i/>
                <w:sz w:val="20"/>
                <w:szCs w:val="20"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E0199F" w:rsidRDefault="008113FC" w:rsidP="008113F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 xml:space="preserve">Osvědčení </w:t>
            </w:r>
            <w:r w:rsidR="00F04B93" w:rsidRPr="00E0199F">
              <w:rPr>
                <w:rFonts w:ascii="Arial" w:hAnsi="Arial" w:cs="Arial"/>
                <w:i/>
                <w:sz w:val="20"/>
                <w:szCs w:val="20"/>
              </w:rPr>
              <w:t>zadavatele</w:t>
            </w:r>
            <w:r w:rsidR="00F60135" w:rsidRPr="00E0199F">
              <w:rPr>
                <w:rFonts w:ascii="Arial" w:hAnsi="Arial" w:cs="Arial"/>
                <w:i/>
                <w:sz w:val="20"/>
                <w:szCs w:val="20"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Smlouva s jinou osobou</w:t>
            </w:r>
          </w:p>
          <w:p w:rsidR="00F04B93" w:rsidRPr="00E0199F" w:rsidRDefault="00F04B93" w:rsidP="0009263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199F">
              <w:rPr>
                <w:rFonts w:ascii="Arial" w:hAnsi="Arial" w:cs="Arial"/>
                <w:i/>
                <w:sz w:val="20"/>
                <w:szCs w:val="20"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99F">
              <w:rPr>
                <w:rFonts w:ascii="Arial" w:hAnsi="Arial" w:cs="Arial"/>
                <w:sz w:val="20"/>
                <w:szCs w:val="20"/>
              </w:rP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93" w:rsidRPr="00E0199F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E0199F" w:rsidRDefault="00F04B93" w:rsidP="000926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4B93" w:rsidRPr="00E0199F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E0199F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E0199F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E0199F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E0199F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E0199F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E0199F">
        <w:tc>
          <w:tcPr>
            <w:tcW w:w="2950" w:type="dxa"/>
          </w:tcPr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019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019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019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E019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E019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 w:rsidRPr="00E019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E019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E0199F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E0199F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65ED6" w:rsidRPr="00E0199F" w:rsidRDefault="00884FA3">
      <w:pPr>
        <w:pStyle w:val="text"/>
        <w:widowControl/>
        <w:spacing w:before="0" w:line="240" w:lineRule="auto"/>
        <w:rPr>
          <w:sz w:val="20"/>
          <w:szCs w:val="20"/>
        </w:rPr>
      </w:pPr>
      <w:r w:rsidRPr="00E0199F">
        <w:rPr>
          <w:sz w:val="20"/>
          <w:szCs w:val="20"/>
        </w:rPr>
        <w:t xml:space="preserve">Poznámka: </w:t>
      </w:r>
    </w:p>
    <w:p w:rsidR="00F65ED6" w:rsidRPr="00E0199F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20"/>
          <w:szCs w:val="20"/>
        </w:rPr>
      </w:pPr>
      <w:r w:rsidRPr="00E0199F">
        <w:rPr>
          <w:sz w:val="20"/>
          <w:szCs w:val="20"/>
        </w:rPr>
        <w:t xml:space="preserve">Pokud </w:t>
      </w:r>
      <w:r w:rsidR="00226281" w:rsidRPr="00E0199F">
        <w:rPr>
          <w:sz w:val="20"/>
          <w:szCs w:val="20"/>
        </w:rPr>
        <w:t>uchazeči</w:t>
      </w:r>
      <w:r w:rsidRPr="00E0199F">
        <w:rPr>
          <w:sz w:val="20"/>
          <w:szCs w:val="20"/>
        </w:rPr>
        <w:t xml:space="preserve">, v případě společné </w:t>
      </w:r>
      <w:r w:rsidR="00083AEB" w:rsidRPr="00E0199F">
        <w:rPr>
          <w:bCs/>
          <w:sz w:val="20"/>
          <w:szCs w:val="20"/>
        </w:rPr>
        <w:t>nabídky</w:t>
      </w:r>
      <w:r w:rsidRPr="00E0199F">
        <w:rPr>
          <w:sz w:val="20"/>
          <w:szCs w:val="20"/>
        </w:rPr>
        <w:t xml:space="preserve">, prokazují splnění této části kvalifikace společně – viz § 51 odstavec 5 zákona, předloží tento formulář pro každou referenční </w:t>
      </w:r>
      <w:r w:rsidR="00267A68" w:rsidRPr="00E0199F">
        <w:rPr>
          <w:sz w:val="20"/>
          <w:szCs w:val="20"/>
        </w:rPr>
        <w:t>zakázku</w:t>
      </w:r>
      <w:r w:rsidRPr="00E0199F">
        <w:rPr>
          <w:sz w:val="20"/>
          <w:szCs w:val="20"/>
        </w:rPr>
        <w:t xml:space="preserve"> bez ohledu na to, který </w:t>
      </w:r>
      <w:r w:rsidR="00226281" w:rsidRPr="00E0199F">
        <w:rPr>
          <w:sz w:val="20"/>
          <w:szCs w:val="20"/>
        </w:rPr>
        <w:t>uchazeč</w:t>
      </w:r>
      <w:r w:rsidRPr="00E0199F">
        <w:rPr>
          <w:sz w:val="20"/>
          <w:szCs w:val="20"/>
        </w:rPr>
        <w:t xml:space="preserve"> se na splnění této části kvalifikace podílí. </w:t>
      </w:r>
    </w:p>
    <w:p w:rsidR="00F65ED6" w:rsidRPr="00E0199F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20"/>
          <w:szCs w:val="20"/>
        </w:rPr>
      </w:pPr>
      <w:r w:rsidRPr="00E0199F">
        <w:rPr>
          <w:sz w:val="20"/>
          <w:szCs w:val="20"/>
        </w:rPr>
        <w:t xml:space="preserve">Pokud </w:t>
      </w:r>
      <w:r w:rsidR="00226281" w:rsidRPr="00E0199F">
        <w:rPr>
          <w:sz w:val="20"/>
          <w:szCs w:val="20"/>
        </w:rPr>
        <w:t>uchazeč</w:t>
      </w:r>
      <w:r w:rsidRPr="00E0199F">
        <w:rPr>
          <w:sz w:val="20"/>
          <w:szCs w:val="20"/>
        </w:rPr>
        <w:t xml:space="preserve"> prokazuje splnění této části kvalifikace pomocí subdodavatele – viz § 51 odstavec 4 zákona, předloží tento formulář pro každou referenční </w:t>
      </w:r>
      <w:r w:rsidR="00267A68" w:rsidRPr="00E0199F">
        <w:rPr>
          <w:sz w:val="20"/>
          <w:szCs w:val="20"/>
        </w:rPr>
        <w:t>zakázku</w:t>
      </w:r>
      <w:r w:rsidRPr="00E0199F">
        <w:rPr>
          <w:sz w:val="20"/>
          <w:szCs w:val="20"/>
        </w:rPr>
        <w:t xml:space="preserve"> bez ohledu na to, zda ji realizoval </w:t>
      </w:r>
      <w:r w:rsidR="00226281" w:rsidRPr="00E0199F">
        <w:rPr>
          <w:sz w:val="20"/>
          <w:szCs w:val="20"/>
        </w:rPr>
        <w:t>uchazeč</w:t>
      </w:r>
      <w:r w:rsidRPr="00E0199F">
        <w:rPr>
          <w:sz w:val="20"/>
          <w:szCs w:val="20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 w:rsidRPr="00E0199F">
        <w:rPr>
          <w:sz w:val="20"/>
          <w:szCs w:val="20"/>
        </w:rPr>
        <w:t>uchazeč</w:t>
      </w:r>
      <w:r w:rsidRPr="00E0199F">
        <w:rPr>
          <w:sz w:val="20"/>
          <w:szCs w:val="20"/>
        </w:rPr>
        <w:t xml:space="preserve">em či k poskytnutí věcí a práv, s nimiž bude </w:t>
      </w:r>
      <w:r w:rsidR="00226281" w:rsidRPr="00E0199F">
        <w:rPr>
          <w:sz w:val="20"/>
          <w:szCs w:val="20"/>
        </w:rPr>
        <w:t>uchazeč</w:t>
      </w:r>
      <w:r w:rsidRPr="00E0199F">
        <w:rPr>
          <w:sz w:val="20"/>
          <w:szCs w:val="20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 w:rsidRPr="00E0199F">
        <w:rPr>
          <w:sz w:val="20"/>
          <w:szCs w:val="20"/>
        </w:rPr>
        <w:t>uchazeč</w:t>
      </w:r>
      <w:r w:rsidRPr="00E0199F">
        <w:rPr>
          <w:sz w:val="20"/>
          <w:szCs w:val="20"/>
        </w:rPr>
        <w:t xml:space="preserve"> předložil u jiné části kvalifikace, pak ji k tomuto formuláři nepřikládá).</w:t>
      </w:r>
    </w:p>
    <w:p w:rsidR="00F65ED6" w:rsidRPr="00E0199F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20"/>
          <w:szCs w:val="20"/>
        </w:rPr>
      </w:pPr>
      <w:r w:rsidRPr="00E0199F">
        <w:rPr>
          <w:sz w:val="20"/>
          <w:szCs w:val="20"/>
        </w:rPr>
        <w:t>Uchazeč</w:t>
      </w:r>
      <w:r w:rsidR="00884FA3" w:rsidRPr="00E0199F">
        <w:rPr>
          <w:sz w:val="20"/>
          <w:szCs w:val="20"/>
        </w:rPr>
        <w:t xml:space="preserve"> předloží tento formulář tolikrát, kolikrát je třeba.</w:t>
      </w:r>
    </w:p>
    <w:p w:rsidR="00F65ED6" w:rsidRPr="00E0199F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20"/>
          <w:szCs w:val="20"/>
        </w:rPr>
      </w:pPr>
      <w:r w:rsidRPr="00E0199F">
        <w:rPr>
          <w:sz w:val="20"/>
          <w:szCs w:val="20"/>
        </w:rPr>
        <w:t xml:space="preserve">Zahraniční </w:t>
      </w:r>
      <w:r w:rsidR="00226281" w:rsidRPr="00E0199F">
        <w:rPr>
          <w:sz w:val="20"/>
          <w:szCs w:val="20"/>
        </w:rPr>
        <w:t>uchazeč</w:t>
      </w:r>
      <w:r w:rsidRPr="00E0199F">
        <w:rPr>
          <w:sz w:val="20"/>
          <w:szCs w:val="20"/>
        </w:rPr>
        <w:t xml:space="preserve"> provede přepočet své národní měny na Kč, a to v kurzu stanoveném ČNB v den zveřejnění oznámení o zahájení </w:t>
      </w:r>
      <w:r w:rsidR="005C6651" w:rsidRPr="00E0199F">
        <w:rPr>
          <w:sz w:val="20"/>
          <w:szCs w:val="20"/>
        </w:rPr>
        <w:t xml:space="preserve">výběrového </w:t>
      </w:r>
      <w:r w:rsidRPr="00E0199F">
        <w:rPr>
          <w:sz w:val="20"/>
          <w:szCs w:val="20"/>
        </w:rPr>
        <w:t>řízení.</w:t>
      </w:r>
    </w:p>
    <w:p w:rsidR="00F65ED6" w:rsidRPr="00E0199F" w:rsidRDefault="00F65ED6">
      <w:pPr>
        <w:pStyle w:val="text"/>
        <w:widowControl/>
        <w:spacing w:before="0" w:line="240" w:lineRule="auto"/>
        <w:ind w:left="360"/>
        <w:rPr>
          <w:sz w:val="20"/>
          <w:szCs w:val="20"/>
        </w:rPr>
      </w:pPr>
    </w:p>
    <w:p w:rsidR="00F65ED6" w:rsidRPr="00E0199F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E0199F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E0199F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E0199F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E0199F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E0199F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E0199F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84FA3" w:rsidRPr="00E0199F" w:rsidRDefault="00884FA3">
      <w:pPr>
        <w:pStyle w:val="text"/>
        <w:widowControl/>
        <w:spacing w:before="0" w:line="240" w:lineRule="auto"/>
        <w:rPr>
          <w:sz w:val="20"/>
          <w:szCs w:val="20"/>
        </w:rPr>
      </w:pPr>
    </w:p>
    <w:sectPr w:rsidR="00884FA3" w:rsidRPr="00E0199F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069" w:rsidRDefault="00401069" w:rsidP="00255D66">
      <w:r>
        <w:separator/>
      </w:r>
    </w:p>
  </w:endnote>
  <w:endnote w:type="continuationSeparator" w:id="0">
    <w:p w:rsidR="00401069" w:rsidRDefault="00401069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6059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069" w:rsidRDefault="00401069" w:rsidP="00255D66">
      <w:r>
        <w:separator/>
      </w:r>
    </w:p>
  </w:footnote>
  <w:footnote w:type="continuationSeparator" w:id="0">
    <w:p w:rsidR="00401069" w:rsidRDefault="00401069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GTrlYjBx2pi+rR0nqJ25S2XEULg=" w:salt="uJX4JZgpecZSUi8d9M/p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360431"/>
    <w:rsid w:val="00401069"/>
    <w:rsid w:val="00401320"/>
    <w:rsid w:val="00467B70"/>
    <w:rsid w:val="0048741E"/>
    <w:rsid w:val="004A1CF5"/>
    <w:rsid w:val="004E0DA9"/>
    <w:rsid w:val="0054645C"/>
    <w:rsid w:val="00563502"/>
    <w:rsid w:val="005C4AB6"/>
    <w:rsid w:val="005C6651"/>
    <w:rsid w:val="005D6D9F"/>
    <w:rsid w:val="006417DF"/>
    <w:rsid w:val="00645E8F"/>
    <w:rsid w:val="0067538C"/>
    <w:rsid w:val="0069303B"/>
    <w:rsid w:val="006B3B8A"/>
    <w:rsid w:val="006C6283"/>
    <w:rsid w:val="006E7DB7"/>
    <w:rsid w:val="00713EAB"/>
    <w:rsid w:val="00784554"/>
    <w:rsid w:val="007B25B1"/>
    <w:rsid w:val="007E050F"/>
    <w:rsid w:val="008113FC"/>
    <w:rsid w:val="00854A6E"/>
    <w:rsid w:val="00876128"/>
    <w:rsid w:val="00884FA3"/>
    <w:rsid w:val="008A1588"/>
    <w:rsid w:val="008B2DAD"/>
    <w:rsid w:val="008F4417"/>
    <w:rsid w:val="00956D5B"/>
    <w:rsid w:val="009925F4"/>
    <w:rsid w:val="00A058AE"/>
    <w:rsid w:val="00A62FA3"/>
    <w:rsid w:val="00A84B18"/>
    <w:rsid w:val="00A96059"/>
    <w:rsid w:val="00AE7701"/>
    <w:rsid w:val="00B12702"/>
    <w:rsid w:val="00B21E82"/>
    <w:rsid w:val="00B40EA7"/>
    <w:rsid w:val="00BB7113"/>
    <w:rsid w:val="00BD2F8F"/>
    <w:rsid w:val="00BF02C0"/>
    <w:rsid w:val="00C46CB0"/>
    <w:rsid w:val="00C93FDD"/>
    <w:rsid w:val="00CC2F69"/>
    <w:rsid w:val="00D24730"/>
    <w:rsid w:val="00D35CCD"/>
    <w:rsid w:val="00D45AA7"/>
    <w:rsid w:val="00D813DD"/>
    <w:rsid w:val="00D90502"/>
    <w:rsid w:val="00D9321D"/>
    <w:rsid w:val="00E0199F"/>
    <w:rsid w:val="00E0486B"/>
    <w:rsid w:val="00E15EFF"/>
    <w:rsid w:val="00E249DD"/>
    <w:rsid w:val="00E540C9"/>
    <w:rsid w:val="00EA1602"/>
    <w:rsid w:val="00EA41B3"/>
    <w:rsid w:val="00EB38D8"/>
    <w:rsid w:val="00ED29F5"/>
    <w:rsid w:val="00EF6F3C"/>
    <w:rsid w:val="00F04B93"/>
    <w:rsid w:val="00F05D6B"/>
    <w:rsid w:val="00F06FCF"/>
    <w:rsid w:val="00F60135"/>
    <w:rsid w:val="00F65ED6"/>
    <w:rsid w:val="00F76BC9"/>
    <w:rsid w:val="00F8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6</cp:revision>
  <cp:lastPrinted>2009-06-18T08:48:00Z</cp:lastPrinted>
  <dcterms:created xsi:type="dcterms:W3CDTF">2013-04-11T07:12:00Z</dcterms:created>
  <dcterms:modified xsi:type="dcterms:W3CDTF">2013-05-28T09:02:00Z</dcterms:modified>
</cp:coreProperties>
</file>